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CC9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hint="eastAsia" w:ascii="宋体" w:hAnsi="宋体" w:eastAsia="宋体" w:cs="宋体"/>
          <w:b/>
          <w:bCs/>
          <w:i w:val="0"/>
          <w:iCs w:val="0"/>
          <w:caps w:val="0"/>
          <w:spacing w:val="8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《全国碳排放权交易市场重点排放单位使用CCER抵销配额清缴操作指南》发布</w:t>
      </w:r>
    </w:p>
    <w:p w14:paraId="32A0BB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关于发布《全国碳排放权交易市场重点排放单位使用CCER抵销配额清缴操作指南》的公告</w:t>
      </w:r>
    </w:p>
    <w:p w14:paraId="5202E2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各市场主体：</w:t>
      </w:r>
    </w:p>
    <w:p w14:paraId="7A747C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为进一步规范使用核证自愿减排量(CCER)抵销碳排放配额清缴工作，为重点排放单位提供指引服务，我单位根据《碳排放权交易管理暂行条例》及《碳排放权交易管理办法(试行)》制定了《全国碳排放权交易市场重点排放单位使用CCER抵销配额清缴操作指南》。现予公布，自印发之日起施行。</w:t>
      </w:r>
    </w:p>
    <w:p w14:paraId="64561D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特此公告。</w:t>
      </w:r>
    </w:p>
    <w:p w14:paraId="14E980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如对使用CCER抵销配额清缴操作有任何疑问，或对指南内容、相关工作有意见建议，请与我们联系。</w:t>
      </w:r>
    </w:p>
    <w:p w14:paraId="3A6C35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联系电话：400-991-1188</w:t>
      </w:r>
    </w:p>
    <w:p w14:paraId="02B2CA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附件：</w:t>
      </w:r>
    </w:p>
    <w:p w14:paraId="3045D1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1.《全国碳排放权交易市场重点排放单位使用CCER抵销配额清缴操作指南》</w:t>
      </w:r>
    </w:p>
    <w:p w14:paraId="189093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2.《全国碳排放权交易市场重点排放单位使用CCER抵销配额清缴操作指南》一图读懂</w:t>
      </w:r>
    </w:p>
    <w:p w14:paraId="41A832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碳排放权登记结算(武汉)有限责任公司</w:t>
      </w:r>
    </w:p>
    <w:p w14:paraId="0953F3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2025年11月19日</w:t>
      </w:r>
    </w:p>
    <w:p w14:paraId="22DC85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</w:pPr>
    </w:p>
    <w:p w14:paraId="323DB2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</w:pPr>
      <w:bookmarkStart w:id="0" w:name="_GoBack"/>
      <w:bookmarkEnd w:id="0"/>
    </w:p>
    <w:p w14:paraId="1BEF6EDB"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04CB7"/>
    <w:rsid w:val="5D104CB7"/>
    <w:rsid w:val="728C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2025-11-25T02:22:00Z</dcterms:created>
  <dc:creator>董颖</dc:creator>
  <cp:lastModifiedBy>董颖</cp:lastModifiedBy>
  <dcterms:modified xsi:type="dcterms:W3CDTF">2025-11-25T08:22:43Z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A3B05E1BE57C4164BBAC39C15648C279_11</vt:lpwstr>
  </property>
  <property fmtid="{D5CDD505-2E9C-101B-9397-08002B2CF9AE}" pid="4" name="KSOTemplateDocerSaveRecord">
    <vt:lpwstr>eyJoZGlkIjoiOGY0YTU1NjFiOTYwMDU4NGQ4NzRlOTFhMjgwNDMyZjUiLCJ1c2VySWQiOiI0MjM1Mzk5MDMifQ==</vt:lpwstr>
  </property>
</Properties>
</file>